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05" w:rsidRDefault="00F93205" w:rsidP="00E54A9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 на</w:t>
      </w:r>
      <w:r w:rsidR="00B75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5AEB">
        <w:rPr>
          <w:rFonts w:ascii="Times New Roman" w:hAnsi="Times New Roman" w:cs="Times New Roman"/>
          <w:b/>
          <w:bCs/>
          <w:sz w:val="24"/>
          <w:szCs w:val="24"/>
        </w:rPr>
        <w:t>монобиноскоп</w:t>
      </w:r>
      <w:proofErr w:type="spellEnd"/>
    </w:p>
    <w:p w:rsidR="00F93205" w:rsidRDefault="00F93205" w:rsidP="00F93205">
      <w:pPr>
        <w:spacing w:line="240" w:lineRule="auto"/>
      </w:pPr>
    </w:p>
    <w:tbl>
      <w:tblPr>
        <w:tblW w:w="10632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977"/>
        <w:gridCol w:w="5103"/>
        <w:gridCol w:w="1961"/>
      </w:tblGrid>
      <w:tr w:rsidR="00F93205" w:rsidTr="004007B0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 w:rsidP="00327A03">
            <w:pPr>
              <w:spacing w:line="240" w:lineRule="auto"/>
              <w:ind w:right="3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функции или требуемое значение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участника</w:t>
            </w:r>
          </w:p>
        </w:tc>
      </w:tr>
      <w:tr w:rsidR="00F93205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к документации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/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>
            <w:pPr>
              <w:spacing w:line="240" w:lineRule="auto"/>
            </w:pPr>
          </w:p>
        </w:tc>
      </w:tr>
      <w:tr w:rsidR="00F93205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Минздрава России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05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B64FB9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</w:t>
            </w:r>
            <w:r w:rsidR="00F93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Госстандарта России     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18 месяцев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Послегарантийное техническое обслуживание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B75AEB" w:rsidP="00FF000D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монобиноскоп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0F0DB5" w:rsidP="00271FF9">
            <w:pPr>
              <w:spacing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ранее 20</w:t>
            </w:r>
            <w:r w:rsidR="00271F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bookmarkStart w:id="0" w:name="_GoBack"/>
            <w:bookmarkEnd w:id="0"/>
            <w:r w:rsidR="00FF00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/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sz w:val="20"/>
                <w:szCs w:val="20"/>
              </w:rPr>
            </w:pPr>
            <w:r w:rsidRPr="00221CC4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Назначение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D50091" w:rsidRDefault="00802D39" w:rsidP="00D50091">
            <w:pPr>
              <w:spacing w:line="240" w:lineRule="auto"/>
              <w:ind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r w:rsidR="00B75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редназначен</w:t>
            </w:r>
            <w:proofErr w:type="gramEnd"/>
            <w:r w:rsidR="00B75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для диагностики, профилактики, восстановительной терапии и лечения функциональных зрительных нарушений  у детей (</w:t>
            </w:r>
            <w:proofErr w:type="spellStart"/>
            <w:r w:rsidR="00B75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амблиопии</w:t>
            </w:r>
            <w:proofErr w:type="spellEnd"/>
            <w:r w:rsidR="00B75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нистагма, косоглазия, прогрессирующей миопии и зрительного утомления).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00D" w:rsidRDefault="00FF000D" w:rsidP="00FF000D">
            <w:pPr>
              <w:spacing w:line="240" w:lineRule="auto"/>
            </w:pPr>
          </w:p>
        </w:tc>
      </w:tr>
      <w:tr w:rsidR="00FF000D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221CC4" w:rsidP="00A85D0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8EB" w:rsidRDefault="00B75AEB" w:rsidP="00B75AEB">
            <w:pPr>
              <w:shd w:val="clear" w:color="auto" w:fill="FFFFFF"/>
              <w:spacing w:before="5"/>
              <w:ind w:right="-44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75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Прибор предназначен для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применения в офтальмологических </w:t>
            </w:r>
          </w:p>
          <w:p w:rsidR="006778EB" w:rsidRDefault="00B75AEB" w:rsidP="00B75AEB">
            <w:pPr>
              <w:shd w:val="clear" w:color="auto" w:fill="FFFFFF"/>
              <w:spacing w:before="5"/>
              <w:ind w:right="-44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клини</w:t>
            </w:r>
            <w:r w:rsidRPr="00B75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ах, НИИ, </w:t>
            </w:r>
            <w:r w:rsidRPr="00B75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специализирован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ных</w:t>
            </w:r>
            <w:r w:rsidR="006778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75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офтальмологических</w:t>
            </w:r>
          </w:p>
          <w:p w:rsidR="006778EB" w:rsidRDefault="00B75AEB" w:rsidP="006778EB">
            <w:pPr>
              <w:shd w:val="clear" w:color="auto" w:fill="FFFFFF"/>
              <w:spacing w:before="5"/>
              <w:ind w:right="-44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75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детских медицинских</w:t>
            </w:r>
            <w:r w:rsidR="006778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75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учреждениях, а также в глазных кабинетах</w:t>
            </w:r>
          </w:p>
          <w:p w:rsidR="00FF000D" w:rsidRPr="00327A03" w:rsidRDefault="00B75AEB" w:rsidP="00327A03">
            <w:pPr>
              <w:shd w:val="clear" w:color="auto" w:fill="FFFFFF"/>
              <w:spacing w:before="5"/>
              <w:ind w:right="-44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75A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детских клиник.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4007B0">
        <w:trPr>
          <w:trHeight w:val="1248"/>
        </w:trPr>
        <w:tc>
          <w:tcPr>
            <w:tcW w:w="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93268" w:rsidRDefault="006E0002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77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93268" w:rsidRDefault="006778EB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D39" w:rsidRDefault="006778EB" w:rsidP="006778EB">
            <w:pPr>
              <w:shd w:val="clear" w:color="auto" w:fill="FFFFFF"/>
              <w:spacing w:before="5"/>
              <w:ind w:right="-44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78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офтальмоскоп;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6778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блок осветительный с полупроводниковым</w:t>
            </w:r>
          </w:p>
          <w:p w:rsidR="006778EB" w:rsidRPr="006778EB" w:rsidRDefault="006778EB" w:rsidP="006778EB">
            <w:pPr>
              <w:shd w:val="clear" w:color="auto" w:fill="FFFFFF"/>
              <w:spacing w:before="5"/>
              <w:ind w:right="-44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78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лазером;</w:t>
            </w:r>
          </w:p>
          <w:p w:rsidR="006E0002" w:rsidRPr="00814C85" w:rsidRDefault="006778EB" w:rsidP="00814C85">
            <w:pPr>
              <w:shd w:val="clear" w:color="auto" w:fill="FFFFFF"/>
              <w:spacing w:before="5"/>
              <w:ind w:right="-44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78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комплекты сменных, запасных частей, инструментов и принадлежностей.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Pr="00193268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4007B0">
        <w:tc>
          <w:tcPr>
            <w:tcW w:w="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93268" w:rsidRDefault="006E0002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77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93268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прибора по безопасности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6E" w:rsidRPr="00A11B6E" w:rsidRDefault="006778EB" w:rsidP="004007B0">
            <w:pPr>
              <w:shd w:val="clear" w:color="auto" w:fill="FFFFFF"/>
              <w:spacing w:line="210" w:lineRule="exact"/>
              <w:ind w:right="401" w:firstLine="33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78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 безопасности прибор относится  к классу I , тип В            </w:t>
            </w:r>
            <w:r w:rsidR="00A11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6778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ГОСТ Р 50 267.0-92.</w:t>
            </w:r>
            <w:r w:rsidR="00A11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A11B6E" w:rsidRPr="00A11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 степени опасности генерируемого излучения прибор относится к классу 2 ГОСТ 12.1.040-83.</w:t>
            </w:r>
          </w:p>
          <w:p w:rsidR="00A11B6E" w:rsidRPr="00A11B6E" w:rsidRDefault="00A11B6E" w:rsidP="004007B0">
            <w:pPr>
              <w:shd w:val="clear" w:color="auto" w:fill="FFFFFF"/>
              <w:spacing w:line="210" w:lineRule="exact"/>
              <w:ind w:right="401" w:firstLine="33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1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 зависимости от степени потенциального риска применения прибор относится к классу 1 в соответствии с </w:t>
            </w:r>
          </w:p>
          <w:p w:rsidR="006E0002" w:rsidRPr="00327A03" w:rsidRDefault="00A11B6E" w:rsidP="004007B0">
            <w:pPr>
              <w:shd w:val="clear" w:color="auto" w:fill="FFFFFF"/>
              <w:spacing w:line="210" w:lineRule="exact"/>
              <w:ind w:right="401" w:firstLine="33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1B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ГОСТ Р 51609-2000.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93268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B77537" w:rsidRDefault="006E0002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B77537" w:rsidRDefault="006E0002" w:rsidP="006E00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параметры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193268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RPr="006778EB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6778EB" w:rsidRDefault="006778EB" w:rsidP="0067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прибора</w:t>
            </w:r>
            <w:r w:rsidR="00505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A41" w:rsidRPr="00505A41">
              <w:rPr>
                <w:rFonts w:ascii="Times New Roman" w:hAnsi="Times New Roman" w:cs="Times New Roman"/>
                <w:sz w:val="20"/>
                <w:szCs w:val="20"/>
              </w:rPr>
              <w:t xml:space="preserve">при наблюдении глаза </w:t>
            </w:r>
            <w:proofErr w:type="spellStart"/>
            <w:r w:rsidR="00505A41" w:rsidRPr="00505A41">
              <w:rPr>
                <w:rFonts w:ascii="Times New Roman" w:hAnsi="Times New Roman" w:cs="Times New Roman"/>
                <w:sz w:val="20"/>
                <w:szCs w:val="20"/>
              </w:rPr>
              <w:t>эмметропа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крат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6778EB" w:rsidRDefault="006E0002" w:rsidP="0067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6C2" w:rsidRPr="00620067">
              <w:t>(</w:t>
            </w:r>
            <w:r w:rsidR="006376C2" w:rsidRPr="00802D39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6376C2" w:rsidRPr="00802D39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="006376C2" w:rsidRPr="00802D39">
              <w:rPr>
                <w:rFonts w:ascii="Times New Roman" w:hAnsi="Times New Roman" w:cs="Times New Roman"/>
                <w:sz w:val="20"/>
                <w:szCs w:val="20"/>
              </w:rPr>
              <w:t xml:space="preserve"> 2)х</w:t>
            </w:r>
            <w:r w:rsidR="006376C2" w:rsidRPr="00620067">
              <w:rPr>
                <w:vertAlign w:val="superscript"/>
              </w:rPr>
              <w:t xml:space="preserve">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Pr="006778EB" w:rsidRDefault="006E0002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0002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376C2" w:rsidP="006E0002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Бинокулярное и монокулярное наблюдение глазного дна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амеотропией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глаза,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376C2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-30 до +15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0002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376C2" w:rsidP="00802D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Яркость «слепящего»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засвета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2D39">
              <w:rPr>
                <w:rFonts w:ascii="Times New Roman" w:hAnsi="Times New Roman" w:cs="Times New Roman"/>
                <w:sz w:val="20"/>
                <w:szCs w:val="20"/>
              </w:rPr>
              <w:t xml:space="preserve">кд/м2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505A41" w:rsidP="00802D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D39">
              <w:rPr>
                <w:rFonts w:ascii="Times New Roman" w:hAnsi="Times New Roman" w:cs="Times New Roman"/>
                <w:sz w:val="20"/>
                <w:szCs w:val="20"/>
              </w:rPr>
              <w:t>22х104</w:t>
            </w:r>
            <w:r w:rsidR="006376C2" w:rsidRPr="00802D3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E0002" w:rsidTr="004007B0">
        <w:trPr>
          <w:trHeight w:val="589"/>
        </w:trPr>
        <w:tc>
          <w:tcPr>
            <w:tcW w:w="5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505A41" w:rsidP="006E0002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41">
              <w:rPr>
                <w:rFonts w:ascii="Times New Roman" w:hAnsi="Times New Roman" w:cs="Times New Roman"/>
                <w:sz w:val="20"/>
                <w:szCs w:val="20"/>
              </w:rPr>
              <w:t xml:space="preserve">Мощность, потребляемая прибором  не более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E0002" w:rsidP="0050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A41" w:rsidRPr="00505A41">
              <w:rPr>
                <w:rFonts w:ascii="Times New Roman" w:hAnsi="Times New Roman" w:cs="Times New Roman"/>
                <w:sz w:val="20"/>
                <w:szCs w:val="20"/>
              </w:rPr>
              <w:t>100  В·А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505A41" w:rsidRDefault="00505A41" w:rsidP="00505A41">
            <w:pPr>
              <w:shd w:val="clear" w:color="auto" w:fill="FFFFFF"/>
              <w:spacing w:line="210" w:lineRule="exact"/>
              <w:ind w:left="-180" w:right="401"/>
              <w:rPr>
                <w:rFonts w:ascii="Times New Roman" w:hAnsi="Times New Roman" w:cs="Times New Roman"/>
                <w:sz w:val="20"/>
                <w:szCs w:val="20"/>
              </w:rPr>
            </w:pPr>
            <w:r w:rsidRPr="00505A41">
              <w:rPr>
                <w:rFonts w:ascii="Times New Roman" w:hAnsi="Times New Roman" w:cs="Times New Roman"/>
                <w:sz w:val="20"/>
                <w:szCs w:val="20"/>
              </w:rPr>
              <w:t xml:space="preserve"> Режим работы импульсного источника света –одиночный или серия из 30,60,120 вспышек с интервалом между вспышками.</w:t>
            </w:r>
          </w:p>
          <w:p w:rsidR="00505A41" w:rsidRPr="00057BA1" w:rsidRDefault="00505A41" w:rsidP="00505A41">
            <w:pPr>
              <w:shd w:val="clear" w:color="auto" w:fill="FFFFFF"/>
              <w:spacing w:line="210" w:lineRule="exact"/>
              <w:ind w:left="-180" w:right="4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505A41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сек.</w:t>
            </w:r>
            <w:r w:rsidR="006E0002" w:rsidRPr="00961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E0002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505A41" w:rsidP="006E0002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802D39">
              <w:rPr>
                <w:rFonts w:ascii="Times New Roman" w:hAnsi="Times New Roman" w:cs="Times New Roman"/>
                <w:sz w:val="20"/>
                <w:szCs w:val="20"/>
              </w:rPr>
              <w:t>монохро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матического излучения полупроводникового лазера на длине волны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505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A9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A41">
              <w:rPr>
                <w:rFonts w:ascii="Times New Roman" w:hAnsi="Times New Roman" w:cs="Times New Roman"/>
                <w:sz w:val="20"/>
                <w:szCs w:val="20"/>
              </w:rPr>
              <w:t xml:space="preserve">635 </w:t>
            </w:r>
            <w:proofErr w:type="spellStart"/>
            <w:r w:rsidR="00505A41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срок службы, </w:t>
            </w: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002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Питание и безопасность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/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002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6E0002" w:rsidP="00802D39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961D90">
              <w:rPr>
                <w:rFonts w:ascii="Times New Roman" w:hAnsi="Times New Roman" w:cs="Times New Roman"/>
                <w:sz w:val="20"/>
                <w:szCs w:val="20"/>
              </w:rPr>
              <w:t xml:space="preserve">Питание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057BA1" w:rsidRDefault="00802D39" w:rsidP="00327A03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802D39">
              <w:rPr>
                <w:rFonts w:ascii="Times New Roman" w:hAnsi="Times New Roman" w:cs="Times New Roman"/>
                <w:sz w:val="20"/>
                <w:szCs w:val="20"/>
              </w:rPr>
              <w:t>Питание прибора осуществляется от сети переменного тока напряжением (220±22) В, частотой (50±1) Гц.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0002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Pr="002922A9" w:rsidRDefault="006E0002" w:rsidP="00802D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9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</w:t>
            </w:r>
            <w:r w:rsidRPr="00574C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0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</w:t>
            </w:r>
            <w:r w:rsidRPr="00292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Pr="007E4A68" w:rsidRDefault="006E0002" w:rsidP="006E0002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</w:pPr>
          </w:p>
        </w:tc>
      </w:tr>
      <w:tr w:rsidR="006E0002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Габариты и вес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7E4A68" w:rsidRDefault="006E0002" w:rsidP="006E0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/>
        </w:tc>
      </w:tr>
      <w:tr w:rsidR="006E0002" w:rsidTr="004007B0">
        <w:trPr>
          <w:trHeight w:val="298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802D39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D39">
              <w:rPr>
                <w:rFonts w:ascii="Times New Roman" w:hAnsi="Times New Roman" w:cs="Times New Roman"/>
                <w:sz w:val="20"/>
                <w:szCs w:val="20"/>
              </w:rPr>
              <w:t>офтальмоскопа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D39" w:rsidRPr="00802D39" w:rsidRDefault="00802D39" w:rsidP="00802D39">
            <w:pPr>
              <w:shd w:val="clear" w:color="auto" w:fill="FFFFFF"/>
              <w:spacing w:before="10" w:line="21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02D3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680х510х625 мм</w:t>
            </w:r>
          </w:p>
          <w:p w:rsidR="006E0002" w:rsidRPr="007E4A68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</w:pPr>
          </w:p>
        </w:tc>
      </w:tr>
      <w:tr w:rsidR="006E0002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7F7370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блока </w:t>
            </w:r>
            <w:r w:rsidR="00802D39" w:rsidRPr="00802D39">
              <w:rPr>
                <w:rFonts w:ascii="Times New Roman" w:hAnsi="Times New Roman" w:cs="Times New Roman"/>
                <w:sz w:val="20"/>
                <w:szCs w:val="20"/>
              </w:rPr>
              <w:t xml:space="preserve">осветительного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7E4A68" w:rsidRDefault="000F0DB5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более </w:t>
            </w:r>
            <w:r w:rsidR="00CA5F6C" w:rsidRPr="00CA5F6C">
              <w:rPr>
                <w:rFonts w:ascii="Times New Roman" w:hAnsi="Times New Roman" w:cs="Times New Roman"/>
                <w:sz w:val="20"/>
                <w:szCs w:val="20"/>
              </w:rPr>
              <w:t>380х175х265 мм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</w:pPr>
          </w:p>
        </w:tc>
      </w:tr>
      <w:tr w:rsidR="006E0002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Комплектация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/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</w:pPr>
          </w:p>
        </w:tc>
      </w:tr>
      <w:tr w:rsidR="006E0002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D39" w:rsidRPr="00802D39" w:rsidRDefault="00802D39" w:rsidP="00802D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D39">
              <w:rPr>
                <w:rFonts w:ascii="Times New Roman" w:hAnsi="Times New Roman" w:cs="Times New Roman"/>
                <w:sz w:val="20"/>
                <w:szCs w:val="20"/>
              </w:rPr>
              <w:t>офтальмоскоп;</w:t>
            </w:r>
          </w:p>
          <w:p w:rsidR="006E0002" w:rsidRPr="00802D39" w:rsidRDefault="006E0002" w:rsidP="00802D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</w:pPr>
          </w:p>
        </w:tc>
      </w:tr>
      <w:tr w:rsidR="006E0002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Pr="00802D39" w:rsidRDefault="00802D39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D39">
              <w:rPr>
                <w:rFonts w:ascii="Times New Roman" w:hAnsi="Times New Roman" w:cs="Times New Roman"/>
                <w:sz w:val="20"/>
                <w:szCs w:val="20"/>
              </w:rPr>
              <w:t>блок осветительный с полупроводниковым лазером;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405EED" w:rsidP="006E0002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0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Default="006E0002" w:rsidP="006E0002">
            <w:pPr>
              <w:spacing w:line="240" w:lineRule="auto"/>
              <w:ind w:right="-108"/>
            </w:pPr>
          </w:p>
        </w:tc>
      </w:tr>
      <w:tr w:rsidR="006E0002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Pr="00802D39" w:rsidRDefault="00802D39" w:rsidP="00802D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D39">
              <w:rPr>
                <w:rFonts w:ascii="Times New Roman" w:hAnsi="Times New Roman" w:cs="Times New Roman"/>
                <w:sz w:val="20"/>
                <w:szCs w:val="20"/>
              </w:rPr>
              <w:t>комплекты сменных, запасных частей, инструментов и принадлежностей.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02" w:rsidRPr="00A13ACE" w:rsidRDefault="006E0002" w:rsidP="006E0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002" w:rsidRDefault="006E0002" w:rsidP="006E0002">
            <w:pPr>
              <w:spacing w:line="240" w:lineRule="auto"/>
            </w:pPr>
          </w:p>
        </w:tc>
      </w:tr>
      <w:tr w:rsidR="008659A0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0" w:rsidRPr="008659A0" w:rsidRDefault="008659A0" w:rsidP="005B09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0" w:rsidRPr="00802D39" w:rsidRDefault="008659A0" w:rsidP="005B09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9A0" w:rsidRPr="00A13ACE" w:rsidRDefault="008659A0" w:rsidP="005B09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0" w:rsidRDefault="008659A0" w:rsidP="005B0962">
            <w:pPr>
              <w:spacing w:line="240" w:lineRule="auto"/>
            </w:pPr>
          </w:p>
        </w:tc>
      </w:tr>
      <w:tr w:rsidR="008659A0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0" w:rsidRPr="008659A0" w:rsidRDefault="008659A0" w:rsidP="005B09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0" w:rsidRPr="00802D39" w:rsidRDefault="008659A0" w:rsidP="005B09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9A0" w:rsidRPr="00A13ACE" w:rsidRDefault="008659A0" w:rsidP="005B09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0" w:rsidRDefault="008659A0" w:rsidP="005B0962">
            <w:pPr>
              <w:spacing w:line="240" w:lineRule="auto"/>
            </w:pPr>
          </w:p>
        </w:tc>
      </w:tr>
      <w:tr w:rsidR="008659A0" w:rsidTr="004007B0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0" w:rsidRPr="008659A0" w:rsidRDefault="008659A0" w:rsidP="005B09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0" w:rsidRPr="00802D39" w:rsidRDefault="008659A0" w:rsidP="005B09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9A0" w:rsidRPr="00A13ACE" w:rsidRDefault="008659A0" w:rsidP="005B09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9A0" w:rsidRDefault="008659A0" w:rsidP="005B0962">
            <w:pPr>
              <w:spacing w:line="240" w:lineRule="auto"/>
            </w:pPr>
          </w:p>
        </w:tc>
      </w:tr>
    </w:tbl>
    <w:p w:rsidR="00F93205" w:rsidRDefault="00F93205" w:rsidP="00F93205">
      <w:pPr>
        <w:spacing w:line="240" w:lineRule="auto"/>
      </w:pPr>
    </w:p>
    <w:p w:rsidR="00F93205" w:rsidRDefault="00F93205" w:rsidP="00F93205">
      <w:pPr>
        <w:rPr>
          <w:rFonts w:ascii="Calibri" w:hAnsi="Calibri"/>
          <w:color w:val="auto"/>
          <w:lang w:eastAsia="en-US"/>
        </w:rPr>
      </w:pPr>
    </w:p>
    <w:p w:rsidR="00354C11" w:rsidRDefault="00354C11"/>
    <w:sectPr w:rsidR="00354C11" w:rsidSect="00E54A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5"/>
    <w:rsid w:val="00057BA1"/>
    <w:rsid w:val="000715FC"/>
    <w:rsid w:val="000E4239"/>
    <w:rsid w:val="000F0DB5"/>
    <w:rsid w:val="001073EA"/>
    <w:rsid w:val="00107406"/>
    <w:rsid w:val="00124409"/>
    <w:rsid w:val="00130841"/>
    <w:rsid w:val="00157B41"/>
    <w:rsid w:val="00167CEA"/>
    <w:rsid w:val="00193268"/>
    <w:rsid w:val="001A5F9D"/>
    <w:rsid w:val="001D69EA"/>
    <w:rsid w:val="00221CC4"/>
    <w:rsid w:val="00271FF9"/>
    <w:rsid w:val="002734C1"/>
    <w:rsid w:val="002922A9"/>
    <w:rsid w:val="002C5A63"/>
    <w:rsid w:val="00327A03"/>
    <w:rsid w:val="00354C11"/>
    <w:rsid w:val="00386EEC"/>
    <w:rsid w:val="003D1891"/>
    <w:rsid w:val="004007B0"/>
    <w:rsid w:val="00405EED"/>
    <w:rsid w:val="00504386"/>
    <w:rsid w:val="00505A41"/>
    <w:rsid w:val="00574C8B"/>
    <w:rsid w:val="005A32B7"/>
    <w:rsid w:val="00613255"/>
    <w:rsid w:val="006376C2"/>
    <w:rsid w:val="006778EB"/>
    <w:rsid w:val="006E0002"/>
    <w:rsid w:val="00701FDD"/>
    <w:rsid w:val="007331DC"/>
    <w:rsid w:val="007E4A68"/>
    <w:rsid w:val="007F7370"/>
    <w:rsid w:val="00802D39"/>
    <w:rsid w:val="00803A9C"/>
    <w:rsid w:val="00814C85"/>
    <w:rsid w:val="0082535B"/>
    <w:rsid w:val="00837508"/>
    <w:rsid w:val="008603F2"/>
    <w:rsid w:val="008659A0"/>
    <w:rsid w:val="00925F3A"/>
    <w:rsid w:val="00961D90"/>
    <w:rsid w:val="00A11B6E"/>
    <w:rsid w:val="00A13ACE"/>
    <w:rsid w:val="00A4725C"/>
    <w:rsid w:val="00A716A2"/>
    <w:rsid w:val="00A80B9F"/>
    <w:rsid w:val="00A82C3E"/>
    <w:rsid w:val="00A85D0E"/>
    <w:rsid w:val="00AA6183"/>
    <w:rsid w:val="00B5326F"/>
    <w:rsid w:val="00B64FB9"/>
    <w:rsid w:val="00B6685E"/>
    <w:rsid w:val="00B732FC"/>
    <w:rsid w:val="00B75AEB"/>
    <w:rsid w:val="00B77537"/>
    <w:rsid w:val="00B815DC"/>
    <w:rsid w:val="00B96EAE"/>
    <w:rsid w:val="00BA5EBE"/>
    <w:rsid w:val="00BE381D"/>
    <w:rsid w:val="00C00746"/>
    <w:rsid w:val="00C05754"/>
    <w:rsid w:val="00C06DE3"/>
    <w:rsid w:val="00C3321D"/>
    <w:rsid w:val="00C45F26"/>
    <w:rsid w:val="00CA5F6C"/>
    <w:rsid w:val="00D12EC2"/>
    <w:rsid w:val="00D50091"/>
    <w:rsid w:val="00D93269"/>
    <w:rsid w:val="00DA4311"/>
    <w:rsid w:val="00E51857"/>
    <w:rsid w:val="00E54A9B"/>
    <w:rsid w:val="00F5048B"/>
    <w:rsid w:val="00F56735"/>
    <w:rsid w:val="00F93205"/>
    <w:rsid w:val="00F94EF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Юлия Вячеславовна</cp:lastModifiedBy>
  <cp:revision>15</cp:revision>
  <cp:lastPrinted>2015-05-21T06:54:00Z</cp:lastPrinted>
  <dcterms:created xsi:type="dcterms:W3CDTF">2015-10-27T08:24:00Z</dcterms:created>
  <dcterms:modified xsi:type="dcterms:W3CDTF">2020-09-02T06:53:00Z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546664592</vt:i4>
  </property>
  <property fmtid="{D5CDD505-2E9C-101B-9397-08002B2CF9AE}" pid="3" name="_NewReviewCycle">
    <vt:lpwstr/>
  </property>
  <property fmtid="{D5CDD505-2E9C-101B-9397-08002B2CF9AE}" pid="4" name="_EmailSubject">
    <vt:lpwstr>ТЗ</vt:lpwstr>
  </property>
  <property fmtid="{D5CDD505-2E9C-101B-9397-08002B2CF9AE}" pid="5" name="_AuthorEmail">
    <vt:lpwstr>Product@zomz.ru</vt:lpwstr>
  </property>
  <property fmtid="{D5CDD505-2E9C-101B-9397-08002B2CF9AE}" pid="6" name="_AuthorEmailDisplayName">
    <vt:lpwstr>Отдел продаж</vt:lpwstr>
  </property>
</Properties>
</file>